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3D7" w:rsidRDefault="006A52C5">
      <w:pPr>
        <w:pStyle w:val="Body"/>
        <w:rPr>
          <w:rFonts w:ascii="Times New Roman" w:eastAsia="Times New Roman" w:hAnsi="Times New Roman" w:cs="Times New Roman"/>
          <w:sz w:val="24"/>
          <w:szCs w:val="24"/>
        </w:rPr>
      </w:pPr>
      <w:bookmarkStart w:id="0" w:name="_GoBack"/>
      <w:bookmarkEnd w:id="0"/>
      <w:r>
        <w:rPr>
          <w:rFonts w:ascii="Times New Roman"/>
          <w:sz w:val="24"/>
          <w:szCs w:val="24"/>
        </w:rPr>
        <w:t>Creative Writing Assignment</w:t>
      </w:r>
    </w:p>
    <w:p w:rsidR="00F273D7" w:rsidRDefault="006A52C5">
      <w:pPr>
        <w:pStyle w:val="Body"/>
        <w:rPr>
          <w:rFonts w:ascii="Times New Roman" w:eastAsia="Times New Roman" w:hAnsi="Times New Roman" w:cs="Times New Roman"/>
          <w:sz w:val="24"/>
          <w:szCs w:val="24"/>
        </w:rPr>
      </w:pPr>
      <w:r>
        <w:rPr>
          <w:rFonts w:ascii="Times New Roman"/>
          <w:sz w:val="24"/>
          <w:szCs w:val="24"/>
        </w:rPr>
        <w:t>July 15, 2015</w:t>
      </w:r>
    </w:p>
    <w:p w:rsidR="00F273D7" w:rsidRDefault="006A52C5">
      <w:pPr>
        <w:pStyle w:val="Body"/>
        <w:rPr>
          <w:rFonts w:ascii="Times New Roman" w:eastAsia="Times New Roman" w:hAnsi="Times New Roman" w:cs="Times New Roman"/>
          <w:sz w:val="24"/>
          <w:szCs w:val="24"/>
        </w:rPr>
      </w:pPr>
      <w:r>
        <w:rPr>
          <w:rFonts w:ascii="Times New Roman"/>
          <w:sz w:val="24"/>
          <w:szCs w:val="24"/>
        </w:rPr>
        <w:t>Lacey McLemore</w:t>
      </w:r>
    </w:p>
    <w:p w:rsidR="00F273D7" w:rsidRDefault="006A52C5">
      <w:pPr>
        <w:pStyle w:val="Body"/>
        <w:rPr>
          <w:rFonts w:ascii="Times New Roman" w:eastAsia="Times New Roman" w:hAnsi="Times New Roman" w:cs="Times New Roman"/>
          <w:sz w:val="24"/>
          <w:szCs w:val="24"/>
        </w:rPr>
      </w:pPr>
      <w:r>
        <w:rPr>
          <w:rFonts w:ascii="Times New Roman"/>
          <w:sz w:val="24"/>
          <w:szCs w:val="24"/>
        </w:rPr>
        <w:t>Charlie Adams</w:t>
      </w:r>
    </w:p>
    <w:p w:rsidR="00F273D7" w:rsidRDefault="006A52C5">
      <w:pPr>
        <w:pStyle w:val="Body"/>
        <w:rPr>
          <w:rFonts w:ascii="Times New Roman" w:eastAsia="Times New Roman" w:hAnsi="Times New Roman" w:cs="Times New Roman"/>
          <w:sz w:val="24"/>
          <w:szCs w:val="24"/>
        </w:rPr>
      </w:pPr>
      <w:r>
        <w:rPr>
          <w:rFonts w:ascii="Times New Roman"/>
          <w:sz w:val="24"/>
          <w:szCs w:val="24"/>
        </w:rPr>
        <w:t>Meghan Muller</w:t>
      </w:r>
    </w:p>
    <w:p w:rsidR="00F273D7" w:rsidRDefault="00F273D7">
      <w:pPr>
        <w:pStyle w:val="Body"/>
        <w:rPr>
          <w:rFonts w:ascii="Times New Roman" w:eastAsia="Times New Roman" w:hAnsi="Times New Roman" w:cs="Times New Roman"/>
          <w:sz w:val="24"/>
          <w:szCs w:val="24"/>
        </w:rPr>
      </w:pPr>
    </w:p>
    <w:p w:rsidR="00F273D7" w:rsidRDefault="006A52C5">
      <w:pPr>
        <w:pStyle w:val="Body"/>
        <w:numPr>
          <w:ilvl w:val="0"/>
          <w:numId w:val="3"/>
        </w:numPr>
        <w:rPr>
          <w:rFonts w:ascii="Times New Roman" w:eastAsia="Times New Roman" w:hAnsi="Times New Roman" w:cs="Times New Roman"/>
          <w:sz w:val="24"/>
          <w:szCs w:val="24"/>
        </w:rPr>
      </w:pPr>
      <w:r>
        <w:rPr>
          <w:rFonts w:ascii="Times New Roman"/>
          <w:sz w:val="24"/>
          <w:szCs w:val="24"/>
        </w:rPr>
        <w:t xml:space="preserve">Our group is planning to teach this novel in 9th and/or 10th grades. </w:t>
      </w:r>
    </w:p>
    <w:p w:rsidR="00F273D7" w:rsidRDefault="006A52C5">
      <w:pPr>
        <w:pStyle w:val="Body"/>
        <w:numPr>
          <w:ilvl w:val="0"/>
          <w:numId w:val="3"/>
        </w:numPr>
        <w:rPr>
          <w:rFonts w:ascii="Times New Roman" w:eastAsia="Times New Roman" w:hAnsi="Times New Roman" w:cs="Times New Roman"/>
          <w:sz w:val="24"/>
          <w:szCs w:val="24"/>
        </w:rPr>
      </w:pPr>
      <w:r>
        <w:rPr>
          <w:rFonts w:ascii="Times New Roman"/>
          <w:b/>
          <w:bCs/>
          <w:sz w:val="24"/>
          <w:szCs w:val="24"/>
        </w:rPr>
        <w:t>Coming of Age Theme/Unit</w:t>
      </w:r>
      <w:r>
        <w:rPr>
          <w:rFonts w:hAnsi="Times New Roman"/>
          <w:b/>
          <w:bCs/>
          <w:sz w:val="24"/>
          <w:szCs w:val="24"/>
        </w:rPr>
        <w:t>—</w:t>
      </w:r>
      <w:r>
        <w:rPr>
          <w:rFonts w:ascii="Times New Roman"/>
          <w:sz w:val="24"/>
          <w:szCs w:val="24"/>
        </w:rPr>
        <w:t>We expect students participating in this unit to read other texts like The</w:t>
      </w:r>
      <w:r>
        <w:rPr>
          <w:rFonts w:ascii="Times New Roman"/>
          <w:sz w:val="24"/>
          <w:szCs w:val="24"/>
        </w:rPr>
        <w:t xml:space="preserve"> Perks of Being a Wallflower, The Harry Potter Series, or Looking for Alaska. These texts all have something to do with their characters finding their way in a school setting, by finding out who one is in the context of other relationships as well as who t</w:t>
      </w:r>
      <w:r>
        <w:rPr>
          <w:rFonts w:ascii="Times New Roman"/>
          <w:sz w:val="24"/>
          <w:szCs w:val="24"/>
        </w:rPr>
        <w:t>hey are as they become adults.</w:t>
      </w:r>
    </w:p>
    <w:p w:rsidR="00F273D7" w:rsidRDefault="006A52C5">
      <w:pPr>
        <w:pStyle w:val="Body"/>
        <w:numPr>
          <w:ilvl w:val="0"/>
          <w:numId w:val="3"/>
        </w:numPr>
        <w:rPr>
          <w:rFonts w:ascii="Times New Roman" w:eastAsia="Times New Roman" w:hAnsi="Times New Roman" w:cs="Times New Roman"/>
          <w:sz w:val="24"/>
          <w:szCs w:val="24"/>
        </w:rPr>
      </w:pPr>
      <w:r>
        <w:rPr>
          <w:rFonts w:ascii="Times New Roman"/>
          <w:sz w:val="24"/>
          <w:szCs w:val="24"/>
        </w:rPr>
        <w:t xml:space="preserve">We created a range of writing assignments so that students are able to draw upon their different interests with writing. We have created an assignment with several different options for differentiated learning. Some students </w:t>
      </w:r>
      <w:r>
        <w:rPr>
          <w:rFonts w:ascii="Times New Roman"/>
          <w:sz w:val="24"/>
          <w:szCs w:val="24"/>
        </w:rPr>
        <w:t>may enjoy writing about their own experiences, while others would rather draw on Larry</w:t>
      </w:r>
      <w:r>
        <w:rPr>
          <w:rFonts w:hAnsi="Times New Roman"/>
          <w:sz w:val="24"/>
          <w:szCs w:val="24"/>
          <w:lang w:val="fr-FR"/>
        </w:rPr>
        <w:t>’</w:t>
      </w:r>
      <w:r>
        <w:rPr>
          <w:rFonts w:ascii="Times New Roman"/>
          <w:sz w:val="24"/>
          <w:szCs w:val="24"/>
        </w:rPr>
        <w:t>s experiences. If a child is a kinesthetic, visual, or auditory learner, this child may prefer to write and act out their scene. If a child prefers to write down their t</w:t>
      </w:r>
      <w:r>
        <w:rPr>
          <w:rFonts w:ascii="Times New Roman"/>
          <w:sz w:val="24"/>
          <w:szCs w:val="24"/>
        </w:rPr>
        <w:t>houghts instead of speaking them they are free to do this as well. This differentiation would maximize the child</w:t>
      </w:r>
      <w:r>
        <w:rPr>
          <w:rFonts w:hAnsi="Times New Roman"/>
          <w:sz w:val="24"/>
          <w:szCs w:val="24"/>
        </w:rPr>
        <w:t>’</w:t>
      </w:r>
      <w:r>
        <w:rPr>
          <w:rFonts w:ascii="Times New Roman"/>
          <w:sz w:val="24"/>
          <w:szCs w:val="24"/>
        </w:rPr>
        <w:t xml:space="preserve">s experience and interest in the E/LA classroom. </w:t>
      </w: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6A52C5">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b/>
          <w:bCs/>
          <w:sz w:val="24"/>
          <w:szCs w:val="24"/>
        </w:rPr>
        <w:t>Instruction Sheet:</w:t>
      </w:r>
    </w:p>
    <w:p w:rsidR="00F273D7" w:rsidRDefault="00F273D7">
      <w:pPr>
        <w:pStyle w:val="Body"/>
        <w:rPr>
          <w:rFonts w:ascii="Times New Roman" w:eastAsia="Times New Roman" w:hAnsi="Times New Roman" w:cs="Times New Roman"/>
          <w:sz w:val="24"/>
          <w:szCs w:val="24"/>
        </w:rPr>
      </w:pPr>
    </w:p>
    <w:p w:rsidR="00F273D7" w:rsidRDefault="006A52C5">
      <w:pPr>
        <w:pStyle w:val="Body"/>
        <w:rPr>
          <w:rFonts w:ascii="Times New Roman" w:eastAsia="Times New Roman" w:hAnsi="Times New Roman" w:cs="Times New Roman"/>
          <w:sz w:val="24"/>
          <w:szCs w:val="24"/>
        </w:rPr>
      </w:pPr>
      <w:r>
        <w:rPr>
          <w:rFonts w:ascii="Times New Roman"/>
          <w:sz w:val="24"/>
          <w:szCs w:val="24"/>
        </w:rPr>
        <w:lastRenderedPageBreak/>
        <w:t>You have a 250 word writing assignment over</w:t>
      </w:r>
      <w:r>
        <w:rPr>
          <w:rFonts w:ascii="Times New Roman"/>
          <w:sz w:val="24"/>
          <w:szCs w:val="24"/>
        </w:rPr>
        <w:t xml:space="preserve"> the text Blood Don</w:t>
      </w:r>
      <w:r>
        <w:rPr>
          <w:rFonts w:hAnsi="Times New Roman"/>
          <w:sz w:val="24"/>
          <w:szCs w:val="24"/>
        </w:rPr>
        <w:t>’</w:t>
      </w:r>
      <w:r>
        <w:rPr>
          <w:rFonts w:ascii="Times New Roman"/>
          <w:sz w:val="24"/>
          <w:szCs w:val="24"/>
        </w:rPr>
        <w:t xml:space="preserve">t Lie. This is a novel about the various issues </w:t>
      </w:r>
      <w:proofErr w:type="gramStart"/>
      <w:r>
        <w:rPr>
          <w:rFonts w:ascii="Times New Roman"/>
          <w:sz w:val="24"/>
          <w:szCs w:val="24"/>
        </w:rPr>
        <w:t>a teen experiences</w:t>
      </w:r>
      <w:proofErr w:type="gramEnd"/>
      <w:r>
        <w:rPr>
          <w:rFonts w:ascii="Times New Roman"/>
          <w:sz w:val="24"/>
          <w:szCs w:val="24"/>
        </w:rPr>
        <w:t xml:space="preserve"> during their middle school and high school years. You have been given four options for the 250 word writing assignment so that you may choose the </w:t>
      </w:r>
      <w:proofErr w:type="gramStart"/>
      <w:r>
        <w:rPr>
          <w:rFonts w:ascii="Times New Roman"/>
          <w:sz w:val="24"/>
          <w:szCs w:val="24"/>
        </w:rPr>
        <w:t>assignment which you fe</w:t>
      </w:r>
      <w:r>
        <w:rPr>
          <w:rFonts w:ascii="Times New Roman"/>
          <w:sz w:val="24"/>
          <w:szCs w:val="24"/>
        </w:rPr>
        <w:t>el best</w:t>
      </w:r>
      <w:proofErr w:type="gramEnd"/>
      <w:r>
        <w:rPr>
          <w:rFonts w:ascii="Times New Roman"/>
          <w:sz w:val="24"/>
          <w:szCs w:val="24"/>
        </w:rPr>
        <w:t xml:space="preserve"> represents your personality as a writer. In every writing assignment, you are required to submit evidence to support your arguments from the text. You will see examples in each of the following options. Although I do ask for page numbers throughout</w:t>
      </w:r>
      <w:r>
        <w:rPr>
          <w:rFonts w:ascii="Times New Roman"/>
          <w:sz w:val="24"/>
          <w:szCs w:val="24"/>
        </w:rPr>
        <w:t xml:space="preserve"> the text, I do not expect a Works Cited page for this assignment as I am aware of what the page numbers refer to. </w:t>
      </w:r>
    </w:p>
    <w:p w:rsidR="00F273D7" w:rsidRDefault="00F273D7">
      <w:pPr>
        <w:pStyle w:val="Body"/>
        <w:rPr>
          <w:rFonts w:ascii="Times New Roman" w:eastAsia="Times New Roman" w:hAnsi="Times New Roman" w:cs="Times New Roman"/>
          <w:sz w:val="24"/>
          <w:szCs w:val="24"/>
        </w:rPr>
      </w:pPr>
    </w:p>
    <w:p w:rsidR="00F273D7" w:rsidRDefault="006A52C5">
      <w:pPr>
        <w:pStyle w:val="Body"/>
        <w:rPr>
          <w:rFonts w:ascii="Times New Roman" w:eastAsia="Times New Roman" w:hAnsi="Times New Roman" w:cs="Times New Roman"/>
          <w:i/>
          <w:iCs/>
          <w:sz w:val="24"/>
          <w:szCs w:val="24"/>
        </w:rPr>
      </w:pPr>
      <w:r>
        <w:rPr>
          <w:rFonts w:ascii="Times New Roman"/>
          <w:b/>
          <w:bCs/>
          <w:sz w:val="24"/>
          <w:szCs w:val="24"/>
        </w:rPr>
        <w:t>Option 1:</w:t>
      </w:r>
      <w:r>
        <w:rPr>
          <w:rFonts w:ascii="Times New Roman"/>
          <w:sz w:val="24"/>
          <w:szCs w:val="24"/>
        </w:rPr>
        <w:t xml:space="preserve"> Essay</w:t>
      </w:r>
      <w:r>
        <w:rPr>
          <w:rFonts w:hAnsi="Times New Roman"/>
          <w:sz w:val="24"/>
          <w:szCs w:val="24"/>
        </w:rPr>
        <w:t>—</w:t>
      </w:r>
      <w:r>
        <w:rPr>
          <w:rFonts w:ascii="Times New Roman"/>
          <w:sz w:val="24"/>
          <w:szCs w:val="24"/>
        </w:rPr>
        <w:t>Think back to when Larry discusses how the people in Larry</w:t>
      </w:r>
      <w:r>
        <w:rPr>
          <w:rFonts w:hAnsi="Times New Roman"/>
          <w:sz w:val="24"/>
          <w:szCs w:val="24"/>
        </w:rPr>
        <w:t>’</w:t>
      </w:r>
      <w:r>
        <w:rPr>
          <w:rFonts w:ascii="Times New Roman"/>
          <w:sz w:val="24"/>
          <w:szCs w:val="24"/>
        </w:rPr>
        <w:t>s new school talk about his height. How does that make Larry fee</w:t>
      </w:r>
      <w:r>
        <w:rPr>
          <w:rFonts w:ascii="Times New Roman"/>
          <w:sz w:val="24"/>
          <w:szCs w:val="24"/>
        </w:rPr>
        <w:t xml:space="preserve">l about his height? Does it make him notice it more now that other people do? Has something someone said about you ever changed the way you thought about yourself? Explain. </w:t>
      </w:r>
    </w:p>
    <w:p w:rsidR="00F273D7" w:rsidRDefault="006A52C5">
      <w:pPr>
        <w:pStyle w:val="Body"/>
        <w:rPr>
          <w:rFonts w:ascii="Times New Roman" w:eastAsia="Times New Roman" w:hAnsi="Times New Roman" w:cs="Times New Roman"/>
          <w:i/>
          <w:iCs/>
          <w:sz w:val="24"/>
          <w:szCs w:val="24"/>
        </w:rPr>
      </w:pPr>
      <w:r>
        <w:rPr>
          <w:rFonts w:ascii="Times New Roman"/>
          <w:i/>
          <w:iCs/>
          <w:sz w:val="24"/>
          <w:szCs w:val="24"/>
        </w:rPr>
        <w:t xml:space="preserve">Using Supporting Evidence of the Text: </w:t>
      </w:r>
    </w:p>
    <w:p w:rsidR="00F273D7" w:rsidRDefault="006A52C5">
      <w:pPr>
        <w:pStyle w:val="Body"/>
        <w:rPr>
          <w:rFonts w:ascii="Times New Roman" w:eastAsia="Times New Roman" w:hAnsi="Times New Roman" w:cs="Times New Roman"/>
          <w:i/>
          <w:iCs/>
          <w:sz w:val="24"/>
          <w:szCs w:val="24"/>
        </w:rPr>
      </w:pPr>
      <w:r>
        <w:rPr>
          <w:rFonts w:ascii="Times New Roman"/>
          <w:i/>
          <w:iCs/>
          <w:sz w:val="24"/>
          <w:szCs w:val="24"/>
        </w:rPr>
        <w:t>Example: 1When the coach dismisses Larry</w:t>
      </w:r>
      <w:r>
        <w:rPr>
          <w:rFonts w:hAnsi="Times New Roman"/>
          <w:i/>
          <w:iCs/>
          <w:sz w:val="24"/>
          <w:szCs w:val="24"/>
        </w:rPr>
        <w:t>’</w:t>
      </w:r>
      <w:r>
        <w:rPr>
          <w:rFonts w:ascii="Times New Roman"/>
          <w:i/>
          <w:iCs/>
          <w:sz w:val="24"/>
          <w:szCs w:val="24"/>
        </w:rPr>
        <w:t>s</w:t>
      </w:r>
      <w:r>
        <w:rPr>
          <w:rFonts w:ascii="Times New Roman"/>
          <w:i/>
          <w:iCs/>
          <w:sz w:val="24"/>
          <w:szCs w:val="24"/>
        </w:rPr>
        <w:t xml:space="preserve"> enthusiasm to try out for the team, I believe this made him feel bad because he says, </w:t>
      </w:r>
      <w:proofErr w:type="gramStart"/>
      <w:r>
        <w:rPr>
          <w:rFonts w:hAnsi="Times New Roman"/>
          <w:i/>
          <w:iCs/>
          <w:sz w:val="24"/>
          <w:szCs w:val="24"/>
        </w:rPr>
        <w:t>“…</w:t>
      </w:r>
      <w:r>
        <w:rPr>
          <w:rFonts w:ascii="Times New Roman"/>
          <w:i/>
          <w:iCs/>
          <w:sz w:val="24"/>
          <w:szCs w:val="24"/>
        </w:rPr>
        <w:t>..</w:t>
      </w:r>
      <w:proofErr w:type="gramEnd"/>
      <w:r>
        <w:rPr>
          <w:rFonts w:ascii="Times New Roman"/>
          <w:i/>
          <w:iCs/>
          <w:sz w:val="24"/>
          <w:szCs w:val="24"/>
        </w:rPr>
        <w:t xml:space="preserve"> (86).</w:t>
      </w:r>
      <w:r>
        <w:rPr>
          <w:rFonts w:hAnsi="Times New Roman"/>
          <w:i/>
          <w:iCs/>
          <w:sz w:val="24"/>
          <w:szCs w:val="24"/>
        </w:rPr>
        <w:t>”</w:t>
      </w:r>
      <w:r>
        <w:rPr>
          <w:rFonts w:hAnsi="Times New Roman"/>
          <w:i/>
          <w:iCs/>
          <w:sz w:val="24"/>
          <w:szCs w:val="24"/>
        </w:rPr>
        <w:t xml:space="preserve"> </w:t>
      </w:r>
    </w:p>
    <w:p w:rsidR="00F273D7" w:rsidRDefault="006A52C5">
      <w:pPr>
        <w:pStyle w:val="Body"/>
        <w:rPr>
          <w:rFonts w:ascii="Times New Roman" w:eastAsia="Times New Roman" w:hAnsi="Times New Roman" w:cs="Times New Roman"/>
          <w:i/>
          <w:iCs/>
          <w:sz w:val="24"/>
          <w:szCs w:val="24"/>
        </w:rPr>
      </w:pPr>
      <w:r>
        <w:rPr>
          <w:rFonts w:ascii="Times New Roman"/>
          <w:i/>
          <w:iCs/>
          <w:sz w:val="24"/>
          <w:szCs w:val="24"/>
        </w:rPr>
        <w:t>Example 2: Other examples include when Larry</w:t>
      </w:r>
      <w:r>
        <w:rPr>
          <w:rFonts w:hAnsi="Times New Roman"/>
          <w:i/>
          <w:iCs/>
          <w:sz w:val="24"/>
          <w:szCs w:val="24"/>
        </w:rPr>
        <w:t>’</w:t>
      </w:r>
      <w:r>
        <w:rPr>
          <w:rFonts w:ascii="Times New Roman"/>
          <w:i/>
          <w:iCs/>
          <w:sz w:val="24"/>
          <w:szCs w:val="24"/>
        </w:rPr>
        <w:t xml:space="preserve">s dad suggests they put him back and cook him longer so that he will grow. I think this made Larry feel bad because </w:t>
      </w:r>
      <w:r>
        <w:rPr>
          <w:rFonts w:hAnsi="Times New Roman"/>
          <w:i/>
          <w:iCs/>
          <w:sz w:val="24"/>
          <w:szCs w:val="24"/>
        </w:rPr>
        <w:t>“</w:t>
      </w:r>
      <w:r>
        <w:rPr>
          <w:rFonts w:ascii="Times New Roman"/>
          <w:i/>
          <w:iCs/>
          <w:sz w:val="24"/>
          <w:szCs w:val="24"/>
        </w:rPr>
        <w:t>quote from text (235).</w:t>
      </w:r>
      <w:r>
        <w:rPr>
          <w:rFonts w:hAnsi="Times New Roman"/>
          <w:i/>
          <w:iCs/>
          <w:sz w:val="24"/>
          <w:szCs w:val="24"/>
        </w:rPr>
        <w:t>”</w:t>
      </w:r>
    </w:p>
    <w:p w:rsidR="00F273D7" w:rsidRDefault="00F273D7">
      <w:pPr>
        <w:pStyle w:val="Body"/>
        <w:rPr>
          <w:rFonts w:ascii="Times New Roman" w:eastAsia="Times New Roman" w:hAnsi="Times New Roman" w:cs="Times New Roman"/>
          <w:i/>
          <w:iCs/>
          <w:sz w:val="24"/>
          <w:szCs w:val="24"/>
        </w:rPr>
      </w:pPr>
    </w:p>
    <w:p w:rsidR="00F273D7" w:rsidRDefault="006A52C5">
      <w:pPr>
        <w:pStyle w:val="Body"/>
        <w:rPr>
          <w:rFonts w:ascii="Times New Roman" w:eastAsia="Times New Roman" w:hAnsi="Times New Roman" w:cs="Times New Roman"/>
          <w:sz w:val="24"/>
          <w:szCs w:val="24"/>
        </w:rPr>
      </w:pPr>
      <w:r>
        <w:rPr>
          <w:rFonts w:ascii="Times New Roman"/>
          <w:b/>
          <w:bCs/>
          <w:sz w:val="24"/>
          <w:szCs w:val="24"/>
        </w:rPr>
        <w:t xml:space="preserve">Option 2: </w:t>
      </w:r>
      <w:r>
        <w:rPr>
          <w:rFonts w:ascii="Times New Roman"/>
          <w:sz w:val="24"/>
          <w:szCs w:val="24"/>
        </w:rPr>
        <w:t>Short Story</w:t>
      </w:r>
      <w:r>
        <w:rPr>
          <w:rFonts w:hAnsi="Times New Roman"/>
          <w:i/>
          <w:iCs/>
          <w:sz w:val="24"/>
          <w:szCs w:val="24"/>
        </w:rPr>
        <w:t>—</w:t>
      </w:r>
      <w:r>
        <w:rPr>
          <w:rFonts w:ascii="Times New Roman"/>
          <w:sz w:val="24"/>
          <w:szCs w:val="24"/>
        </w:rPr>
        <w:t>Create a short story in which your protagonist struggles with personal identity in relations</w:t>
      </w:r>
      <w:r>
        <w:rPr>
          <w:rFonts w:ascii="Times New Roman"/>
          <w:sz w:val="24"/>
          <w:szCs w:val="24"/>
        </w:rPr>
        <w:t>hip to his or her social group at school.</w:t>
      </w:r>
    </w:p>
    <w:p w:rsidR="00F273D7" w:rsidRDefault="006A52C5">
      <w:pPr>
        <w:pStyle w:val="Body"/>
        <w:rPr>
          <w:rFonts w:ascii="Times New Roman" w:eastAsia="Times New Roman" w:hAnsi="Times New Roman" w:cs="Times New Roman"/>
          <w:i/>
          <w:iCs/>
          <w:sz w:val="24"/>
          <w:szCs w:val="24"/>
        </w:rPr>
      </w:pPr>
      <w:r>
        <w:rPr>
          <w:rFonts w:ascii="Times New Roman"/>
          <w:i/>
          <w:iCs/>
          <w:sz w:val="24"/>
          <w:szCs w:val="24"/>
        </w:rPr>
        <w:t xml:space="preserve">Example: My short story is based on the following scene from the text: On page 123, X, Y, and Z happens. This should be a </w:t>
      </w:r>
      <w:proofErr w:type="gramStart"/>
      <w:r>
        <w:rPr>
          <w:rFonts w:ascii="Times New Roman"/>
          <w:i/>
          <w:iCs/>
          <w:sz w:val="24"/>
          <w:szCs w:val="24"/>
        </w:rPr>
        <w:t>one paragraph</w:t>
      </w:r>
      <w:proofErr w:type="gramEnd"/>
      <w:r>
        <w:rPr>
          <w:rFonts w:ascii="Times New Roman"/>
          <w:i/>
          <w:iCs/>
          <w:sz w:val="24"/>
          <w:szCs w:val="24"/>
        </w:rPr>
        <w:t xml:space="preserve"> description of the scene you chose from the text and why you want to use it in</w:t>
      </w:r>
      <w:r>
        <w:rPr>
          <w:rFonts w:ascii="Times New Roman"/>
          <w:i/>
          <w:iCs/>
          <w:sz w:val="24"/>
          <w:szCs w:val="24"/>
        </w:rPr>
        <w:t xml:space="preserve"> your short story. </w:t>
      </w:r>
    </w:p>
    <w:p w:rsidR="00F273D7" w:rsidRDefault="00F273D7">
      <w:pPr>
        <w:pStyle w:val="Body"/>
        <w:rPr>
          <w:rFonts w:ascii="Times New Roman" w:eastAsia="Times New Roman" w:hAnsi="Times New Roman" w:cs="Times New Roman"/>
          <w:sz w:val="24"/>
          <w:szCs w:val="24"/>
        </w:rPr>
      </w:pPr>
    </w:p>
    <w:p w:rsidR="00F273D7" w:rsidRDefault="006A52C5">
      <w:pPr>
        <w:pStyle w:val="Body"/>
        <w:rPr>
          <w:rFonts w:ascii="Times New Roman" w:eastAsia="Times New Roman" w:hAnsi="Times New Roman" w:cs="Times New Roman"/>
          <w:sz w:val="24"/>
          <w:szCs w:val="24"/>
        </w:rPr>
      </w:pPr>
      <w:r>
        <w:rPr>
          <w:rFonts w:ascii="Times New Roman"/>
          <w:b/>
          <w:bCs/>
          <w:sz w:val="24"/>
          <w:szCs w:val="24"/>
        </w:rPr>
        <w:t>Option 3:</w:t>
      </w:r>
      <w:r>
        <w:rPr>
          <w:rFonts w:ascii="Times New Roman"/>
          <w:sz w:val="24"/>
          <w:szCs w:val="24"/>
        </w:rPr>
        <w:t xml:space="preserve"> Character Analysis</w:t>
      </w:r>
      <w:r>
        <w:rPr>
          <w:rFonts w:hAnsi="Times New Roman"/>
          <w:sz w:val="24"/>
          <w:szCs w:val="24"/>
        </w:rPr>
        <w:t>—</w:t>
      </w:r>
      <w:r>
        <w:rPr>
          <w:rFonts w:ascii="Times New Roman"/>
          <w:sz w:val="24"/>
          <w:szCs w:val="24"/>
        </w:rPr>
        <w:t>How would you respond if you were Larry in his situation? Would you do anything differently or the same? Does your perspective differ from Larry</w:t>
      </w:r>
      <w:r>
        <w:rPr>
          <w:rFonts w:hAnsi="Times New Roman"/>
          <w:sz w:val="24"/>
          <w:szCs w:val="24"/>
        </w:rPr>
        <w:t>’</w:t>
      </w:r>
      <w:r>
        <w:rPr>
          <w:rFonts w:ascii="Times New Roman"/>
          <w:sz w:val="24"/>
          <w:szCs w:val="24"/>
        </w:rPr>
        <w:t xml:space="preserve">s? Explain using textual support. </w:t>
      </w:r>
    </w:p>
    <w:p w:rsidR="00F273D7" w:rsidRDefault="006A52C5">
      <w:pPr>
        <w:pStyle w:val="Body"/>
        <w:rPr>
          <w:rFonts w:ascii="Times New Roman" w:eastAsia="Times New Roman" w:hAnsi="Times New Roman" w:cs="Times New Roman"/>
          <w:i/>
          <w:iCs/>
          <w:sz w:val="24"/>
          <w:szCs w:val="24"/>
        </w:rPr>
      </w:pPr>
      <w:r>
        <w:rPr>
          <w:rFonts w:ascii="Times New Roman"/>
          <w:i/>
          <w:iCs/>
          <w:sz w:val="24"/>
          <w:szCs w:val="24"/>
        </w:rPr>
        <w:t>Ex: When Larry says that h</w:t>
      </w:r>
      <w:r>
        <w:rPr>
          <w:rFonts w:ascii="Times New Roman"/>
          <w:i/>
          <w:iCs/>
          <w:sz w:val="24"/>
          <w:szCs w:val="24"/>
        </w:rPr>
        <w:t>e won</w:t>
      </w:r>
      <w:r>
        <w:rPr>
          <w:rFonts w:hAnsi="Times New Roman"/>
          <w:i/>
          <w:iCs/>
          <w:sz w:val="24"/>
          <w:szCs w:val="24"/>
        </w:rPr>
        <w:t>’</w:t>
      </w:r>
      <w:r>
        <w:rPr>
          <w:rFonts w:ascii="Times New Roman"/>
          <w:i/>
          <w:iCs/>
          <w:sz w:val="24"/>
          <w:szCs w:val="24"/>
        </w:rPr>
        <w:t>t beat Robert up because the sensei told him to control his anger, I disagreed (67).</w:t>
      </w:r>
    </w:p>
    <w:p w:rsidR="00F273D7" w:rsidRDefault="00F273D7">
      <w:pPr>
        <w:pStyle w:val="Body"/>
        <w:rPr>
          <w:rFonts w:ascii="Times New Roman" w:eastAsia="Times New Roman" w:hAnsi="Times New Roman" w:cs="Times New Roman"/>
          <w:sz w:val="24"/>
          <w:szCs w:val="24"/>
        </w:rPr>
      </w:pPr>
    </w:p>
    <w:p w:rsidR="00F273D7" w:rsidRDefault="006A52C5">
      <w:pPr>
        <w:pStyle w:val="Body"/>
        <w:rPr>
          <w:rFonts w:ascii="Times New Roman" w:eastAsia="Times New Roman" w:hAnsi="Times New Roman" w:cs="Times New Roman"/>
          <w:sz w:val="24"/>
          <w:szCs w:val="24"/>
        </w:rPr>
      </w:pPr>
      <w:r>
        <w:rPr>
          <w:rFonts w:ascii="Times New Roman"/>
          <w:b/>
          <w:bCs/>
          <w:sz w:val="24"/>
          <w:szCs w:val="24"/>
        </w:rPr>
        <w:t>Option 4:</w:t>
      </w:r>
      <w:r>
        <w:rPr>
          <w:rFonts w:ascii="Times New Roman"/>
          <w:sz w:val="24"/>
          <w:szCs w:val="24"/>
        </w:rPr>
        <w:t xml:space="preserve"> Skit</w:t>
      </w:r>
      <w:r>
        <w:rPr>
          <w:rFonts w:hAnsi="Times New Roman"/>
          <w:sz w:val="24"/>
          <w:szCs w:val="24"/>
        </w:rPr>
        <w:t>—</w:t>
      </w:r>
      <w:r>
        <w:rPr>
          <w:rFonts w:ascii="Times New Roman"/>
          <w:sz w:val="24"/>
          <w:szCs w:val="24"/>
        </w:rPr>
        <w:t xml:space="preserve">Create a short skit detailing a similar bullying experience you may or may not have </w:t>
      </w:r>
      <w:proofErr w:type="spellStart"/>
      <w:proofErr w:type="gramStart"/>
      <w:r>
        <w:rPr>
          <w:rFonts w:ascii="Times New Roman"/>
          <w:sz w:val="24"/>
          <w:szCs w:val="24"/>
        </w:rPr>
        <w:t>had.You</w:t>
      </w:r>
      <w:proofErr w:type="spellEnd"/>
      <w:proofErr w:type="gramEnd"/>
      <w:r>
        <w:rPr>
          <w:rFonts w:ascii="Times New Roman"/>
          <w:sz w:val="24"/>
          <w:szCs w:val="24"/>
        </w:rPr>
        <w:t xml:space="preserve"> must reference the text and why you chose to use it for y</w:t>
      </w:r>
      <w:r>
        <w:rPr>
          <w:rFonts w:ascii="Times New Roman"/>
          <w:sz w:val="24"/>
          <w:szCs w:val="24"/>
        </w:rPr>
        <w:t xml:space="preserve">our skit. </w:t>
      </w:r>
    </w:p>
    <w:p w:rsidR="00F273D7" w:rsidRDefault="006A52C5">
      <w:pPr>
        <w:pStyle w:val="Body"/>
        <w:rPr>
          <w:rFonts w:ascii="Times New Roman" w:eastAsia="Times New Roman" w:hAnsi="Times New Roman" w:cs="Times New Roman"/>
          <w:i/>
          <w:iCs/>
          <w:sz w:val="24"/>
          <w:szCs w:val="24"/>
        </w:rPr>
      </w:pPr>
      <w:r>
        <w:rPr>
          <w:rFonts w:ascii="Times New Roman"/>
          <w:i/>
          <w:iCs/>
          <w:sz w:val="24"/>
          <w:szCs w:val="24"/>
        </w:rPr>
        <w:t>Example: This skit is based upon the following scene from the text: On page 89, Robert says this to Larry</w:t>
      </w:r>
      <w:r>
        <w:rPr>
          <w:rFonts w:hAnsi="Times New Roman"/>
          <w:i/>
          <w:iCs/>
          <w:sz w:val="24"/>
          <w:szCs w:val="24"/>
        </w:rPr>
        <w:t>…</w:t>
      </w:r>
      <w:r>
        <w:rPr>
          <w:rFonts w:hAnsi="Times New Roman"/>
          <w:i/>
          <w:iCs/>
          <w:sz w:val="24"/>
          <w:szCs w:val="24"/>
        </w:rPr>
        <w:t xml:space="preserve"> </w:t>
      </w:r>
      <w:r>
        <w:rPr>
          <w:rFonts w:ascii="Times New Roman"/>
          <w:i/>
          <w:iCs/>
          <w:sz w:val="24"/>
          <w:szCs w:val="24"/>
        </w:rPr>
        <w:t xml:space="preserve">(152). This should be a </w:t>
      </w:r>
      <w:proofErr w:type="gramStart"/>
      <w:r>
        <w:rPr>
          <w:rFonts w:ascii="Times New Roman"/>
          <w:i/>
          <w:iCs/>
          <w:sz w:val="24"/>
          <w:szCs w:val="24"/>
        </w:rPr>
        <w:t>one paragraph</w:t>
      </w:r>
      <w:proofErr w:type="gramEnd"/>
      <w:r>
        <w:rPr>
          <w:rFonts w:ascii="Times New Roman"/>
          <w:i/>
          <w:iCs/>
          <w:sz w:val="24"/>
          <w:szCs w:val="24"/>
        </w:rPr>
        <w:t xml:space="preserve"> description of the scene you chose from the text and why you want to use it.</w:t>
      </w: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b/>
          <w:bCs/>
          <w:sz w:val="24"/>
          <w:szCs w:val="24"/>
        </w:rPr>
      </w:pPr>
    </w:p>
    <w:p w:rsidR="00F273D7" w:rsidRDefault="00F273D7">
      <w:pPr>
        <w:pStyle w:val="Body"/>
        <w:rPr>
          <w:rFonts w:ascii="Times New Roman" w:eastAsia="Times New Roman" w:hAnsi="Times New Roman" w:cs="Times New Roman"/>
          <w:b/>
          <w:bCs/>
          <w:sz w:val="24"/>
          <w:szCs w:val="24"/>
        </w:rPr>
      </w:pPr>
    </w:p>
    <w:p w:rsidR="00F273D7" w:rsidRDefault="00F273D7">
      <w:pPr>
        <w:pStyle w:val="Body"/>
        <w:rPr>
          <w:rFonts w:ascii="Times New Roman" w:eastAsia="Times New Roman" w:hAnsi="Times New Roman" w:cs="Times New Roman"/>
          <w:b/>
          <w:bCs/>
          <w:sz w:val="24"/>
          <w:szCs w:val="24"/>
        </w:rPr>
      </w:pPr>
    </w:p>
    <w:p w:rsidR="00F273D7" w:rsidRDefault="00F273D7">
      <w:pPr>
        <w:pStyle w:val="Body"/>
        <w:rPr>
          <w:rFonts w:ascii="Times New Roman" w:eastAsia="Times New Roman" w:hAnsi="Times New Roman" w:cs="Times New Roman"/>
          <w:b/>
          <w:bCs/>
          <w:sz w:val="24"/>
          <w:szCs w:val="24"/>
        </w:rPr>
      </w:pPr>
    </w:p>
    <w:p w:rsidR="00F273D7" w:rsidRDefault="00F273D7">
      <w:pPr>
        <w:pStyle w:val="Body"/>
        <w:rPr>
          <w:rFonts w:ascii="Times New Roman" w:eastAsia="Times New Roman" w:hAnsi="Times New Roman" w:cs="Times New Roman"/>
          <w:b/>
          <w:bCs/>
          <w:sz w:val="24"/>
          <w:szCs w:val="24"/>
        </w:rPr>
      </w:pPr>
    </w:p>
    <w:p w:rsidR="00F273D7" w:rsidRDefault="00F273D7">
      <w:pPr>
        <w:pStyle w:val="Body"/>
        <w:jc w:val="center"/>
        <w:rPr>
          <w:rFonts w:ascii="Times New Roman" w:eastAsia="Times New Roman" w:hAnsi="Times New Roman" w:cs="Times New Roman"/>
          <w:b/>
          <w:bCs/>
          <w:sz w:val="24"/>
          <w:szCs w:val="24"/>
        </w:rPr>
      </w:pPr>
    </w:p>
    <w:p w:rsidR="00F273D7" w:rsidRDefault="00F273D7">
      <w:pPr>
        <w:pStyle w:val="Body"/>
        <w:jc w:val="center"/>
        <w:rPr>
          <w:rFonts w:ascii="Times New Roman" w:eastAsia="Times New Roman" w:hAnsi="Times New Roman" w:cs="Times New Roman"/>
          <w:b/>
          <w:bCs/>
          <w:sz w:val="24"/>
          <w:szCs w:val="24"/>
        </w:rPr>
      </w:pPr>
    </w:p>
    <w:p w:rsidR="00F273D7" w:rsidRDefault="006A52C5">
      <w:pPr>
        <w:pStyle w:val="Body"/>
        <w:jc w:val="center"/>
        <w:rPr>
          <w:rFonts w:ascii="Times New Roman" w:eastAsia="Times New Roman" w:hAnsi="Times New Roman" w:cs="Times New Roman"/>
          <w:b/>
          <w:bCs/>
          <w:sz w:val="24"/>
          <w:szCs w:val="24"/>
        </w:rPr>
      </w:pPr>
      <w:r>
        <w:rPr>
          <w:rFonts w:ascii="Times New Roman"/>
          <w:b/>
          <w:bCs/>
          <w:sz w:val="24"/>
          <w:szCs w:val="24"/>
        </w:rPr>
        <w:t xml:space="preserve">2 Part Grading </w:t>
      </w:r>
      <w:proofErr w:type="gramStart"/>
      <w:r>
        <w:rPr>
          <w:rFonts w:ascii="Times New Roman"/>
          <w:b/>
          <w:bCs/>
          <w:sz w:val="24"/>
          <w:szCs w:val="24"/>
        </w:rPr>
        <w:t>Assessment</w:t>
      </w:r>
      <w:proofErr w:type="gramEnd"/>
    </w:p>
    <w:p w:rsidR="00F273D7" w:rsidRDefault="00F273D7">
      <w:pPr>
        <w:pStyle w:val="Body"/>
        <w:rPr>
          <w:rFonts w:ascii="Times New Roman" w:eastAsia="Times New Roman" w:hAnsi="Times New Roman" w:cs="Times New Roman"/>
          <w:b/>
          <w:bCs/>
          <w:sz w:val="24"/>
          <w:szCs w:val="24"/>
        </w:rPr>
      </w:pPr>
    </w:p>
    <w:p w:rsidR="00F273D7" w:rsidRDefault="006A52C5">
      <w:pPr>
        <w:pStyle w:val="Body"/>
        <w:rPr>
          <w:rFonts w:ascii="Times New Roman" w:eastAsia="Times New Roman" w:hAnsi="Times New Roman" w:cs="Times New Roman"/>
          <w:b/>
          <w:bCs/>
          <w:sz w:val="24"/>
          <w:szCs w:val="24"/>
        </w:rPr>
      </w:pPr>
      <w:r>
        <w:rPr>
          <w:rFonts w:ascii="Times New Roman"/>
          <w:b/>
          <w:bCs/>
          <w:sz w:val="24"/>
          <w:szCs w:val="24"/>
        </w:rPr>
        <w:lastRenderedPageBreak/>
        <w:t>1. Has the student completed the assignment?</w:t>
      </w:r>
    </w:p>
    <w:p w:rsidR="00F273D7" w:rsidRDefault="00F273D7">
      <w:pPr>
        <w:pStyle w:val="Body"/>
        <w:rPr>
          <w:rFonts w:ascii="Times New Roman" w:eastAsia="Times New Roman" w:hAnsi="Times New Roman" w:cs="Times New Roman"/>
          <w:b/>
          <w:bCs/>
          <w:sz w:val="24"/>
          <w:szCs w:val="24"/>
        </w:rPr>
      </w:pP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38"/>
        <w:gridCol w:w="2339"/>
        <w:gridCol w:w="2339"/>
        <w:gridCol w:w="2339"/>
      </w:tblGrid>
      <w:tr w:rsidR="00F273D7">
        <w:trPr>
          <w:trHeight w:val="279"/>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73D7" w:rsidRDefault="006A52C5">
            <w:pPr>
              <w:pStyle w:val="TableStyle2"/>
            </w:pPr>
            <w:r>
              <w:rPr>
                <w:rFonts w:eastAsia="Arial Unicode MS" w:hAnsi="Arial Unicode MS" w:cs="Arial Unicode MS"/>
              </w:rPr>
              <w:t xml:space="preserve">0 -1 </w:t>
            </w:r>
            <w:proofErr w:type="spellStart"/>
            <w:r>
              <w:rPr>
                <w:rFonts w:eastAsia="Arial Unicode MS" w:hAnsi="Arial Unicode MS" w:cs="Arial Unicode MS"/>
              </w:rPr>
              <w:t>pts</w:t>
            </w:r>
            <w:proofErr w:type="spellEnd"/>
          </w:p>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73D7" w:rsidRDefault="006A52C5">
            <w:pPr>
              <w:pStyle w:val="TableStyle2"/>
            </w:pPr>
            <w:r>
              <w:rPr>
                <w:rFonts w:eastAsia="Arial Unicode MS" w:hAnsi="Arial Unicode MS" w:cs="Arial Unicode MS"/>
              </w:rPr>
              <w:t>2-3pts</w:t>
            </w:r>
          </w:p>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73D7" w:rsidRDefault="006A52C5">
            <w:pPr>
              <w:pStyle w:val="TableStyle2"/>
            </w:pPr>
            <w:r>
              <w:rPr>
                <w:rFonts w:eastAsia="Arial Unicode MS" w:hAnsi="Arial Unicode MS" w:cs="Arial Unicode MS"/>
              </w:rPr>
              <w:t xml:space="preserve">3-4 </w:t>
            </w:r>
            <w:proofErr w:type="spellStart"/>
            <w:r>
              <w:rPr>
                <w:rFonts w:eastAsia="Arial Unicode MS" w:hAnsi="Arial Unicode MS" w:cs="Arial Unicode MS"/>
              </w:rPr>
              <w:t>pts</w:t>
            </w:r>
            <w:proofErr w:type="spellEnd"/>
          </w:p>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73D7" w:rsidRDefault="006A52C5">
            <w:pPr>
              <w:pStyle w:val="TableStyle2"/>
            </w:pPr>
            <w:r>
              <w:rPr>
                <w:rFonts w:eastAsia="Arial Unicode MS" w:hAnsi="Arial Unicode MS" w:cs="Arial Unicode MS"/>
              </w:rPr>
              <w:t>5pts</w:t>
            </w:r>
          </w:p>
        </w:tc>
      </w:tr>
      <w:tr w:rsidR="00F273D7">
        <w:trPr>
          <w:trHeight w:val="725"/>
        </w:trPr>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273D7" w:rsidRDefault="006A52C5">
            <w:pPr>
              <w:pStyle w:val="TableStyle2"/>
            </w:pPr>
            <w:r>
              <w:rPr>
                <w:rFonts w:eastAsia="Arial Unicode MS" w:hAnsi="Arial Unicode MS" w:cs="Arial Unicode MS"/>
              </w:rPr>
              <w:t>0 book examples</w:t>
            </w:r>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273D7" w:rsidRDefault="006A52C5">
            <w:pPr>
              <w:pStyle w:val="TableStyle2"/>
            </w:pPr>
            <w:r>
              <w:rPr>
                <w:rFonts w:eastAsia="Arial Unicode MS" w:hAnsi="Arial Unicode MS" w:cs="Arial Unicode MS"/>
              </w:rPr>
              <w:t>1 perfunctory book example (no citation)</w:t>
            </w:r>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273D7" w:rsidRDefault="006A52C5">
            <w:pPr>
              <w:pStyle w:val="TableStyle2"/>
            </w:pPr>
            <w:r>
              <w:rPr>
                <w:rFonts w:eastAsia="Arial Unicode MS" w:hAnsi="Arial Unicode MS" w:cs="Arial Unicode MS"/>
              </w:rPr>
              <w:t>2 book examples, no explanations or missing one citation</w:t>
            </w:r>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273D7" w:rsidRDefault="006A52C5">
            <w:pPr>
              <w:pStyle w:val="TableStyle2"/>
            </w:pPr>
            <w:r>
              <w:rPr>
                <w:rFonts w:eastAsia="Arial Unicode MS" w:hAnsi="Arial Unicode MS" w:cs="Arial Unicode MS"/>
              </w:rPr>
              <w:t>2 book examples and explanation, enough citations</w:t>
            </w:r>
          </w:p>
        </w:tc>
      </w:tr>
      <w:tr w:rsidR="00F273D7">
        <w:trPr>
          <w:trHeight w:val="965"/>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73D7" w:rsidRDefault="006A52C5">
            <w:pPr>
              <w:pStyle w:val="TableStyle2"/>
            </w:pPr>
            <w:r>
              <w:rPr>
                <w:rFonts w:eastAsia="Arial Unicode MS" w:hAnsi="Arial Unicode MS" w:cs="Arial Unicode MS"/>
              </w:rPr>
              <w:t xml:space="preserve">No </w:t>
            </w:r>
            <w:r>
              <w:rPr>
                <w:rFonts w:eastAsia="Arial Unicode MS" w:hAnsi="Arial Unicode MS" w:cs="Arial Unicode MS"/>
              </w:rPr>
              <w:t>name, title, date, or period</w:t>
            </w:r>
          </w:p>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73D7" w:rsidRDefault="006A52C5">
            <w:pPr>
              <w:pStyle w:val="TableStyle2"/>
            </w:pPr>
            <w:r>
              <w:rPr>
                <w:rFonts w:eastAsia="Arial Unicode MS" w:hAnsi="Arial Unicode MS" w:cs="Arial Unicode MS"/>
              </w:rPr>
              <w:t>Missing 2 of the following: name, date, title, period</w:t>
            </w:r>
          </w:p>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73D7" w:rsidRDefault="006A52C5">
            <w:pPr>
              <w:pStyle w:val="TableStyle2"/>
            </w:pPr>
            <w:r>
              <w:rPr>
                <w:rFonts w:eastAsia="Arial Unicode MS" w:hAnsi="Arial Unicode MS" w:cs="Arial Unicode MS"/>
              </w:rPr>
              <w:t>Missing one of the following: title, name, date, period</w:t>
            </w:r>
          </w:p>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73D7" w:rsidRDefault="006A52C5">
            <w:pPr>
              <w:pStyle w:val="TableStyle2"/>
            </w:pPr>
            <w:r>
              <w:rPr>
                <w:rFonts w:eastAsia="Arial Unicode MS" w:hAnsi="Arial Unicode MS" w:cs="Arial Unicode MS"/>
              </w:rPr>
              <w:t>All of the following included: Name, title, date, and period included</w:t>
            </w:r>
          </w:p>
        </w:tc>
      </w:tr>
      <w:tr w:rsidR="00F273D7">
        <w:trPr>
          <w:trHeight w:val="725"/>
        </w:trPr>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273D7" w:rsidRDefault="006A52C5">
            <w:pPr>
              <w:pStyle w:val="TableStyle2"/>
            </w:pPr>
            <w:r>
              <w:rPr>
                <w:rFonts w:eastAsia="Arial Unicode MS" w:hAnsi="Arial Unicode MS" w:cs="Arial Unicode MS"/>
              </w:rPr>
              <w:t xml:space="preserve">20 major grammar/mechanics/spelling </w:t>
            </w:r>
            <w:proofErr w:type="spellStart"/>
            <w:r>
              <w:rPr>
                <w:rFonts w:eastAsia="Arial Unicode MS" w:hAnsi="Arial Unicode MS" w:cs="Arial Unicode MS"/>
              </w:rPr>
              <w:t>erros</w:t>
            </w:r>
            <w:proofErr w:type="spellEnd"/>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273D7" w:rsidRDefault="006A52C5">
            <w:pPr>
              <w:pStyle w:val="TableStyle2"/>
            </w:pPr>
            <w:r>
              <w:rPr>
                <w:rFonts w:eastAsia="Arial Unicode MS" w:hAnsi="Arial Unicode MS" w:cs="Arial Unicode MS"/>
              </w:rPr>
              <w:t xml:space="preserve">15 </w:t>
            </w:r>
            <w:r>
              <w:rPr>
                <w:rFonts w:eastAsia="Arial Unicode MS" w:hAnsi="Arial Unicode MS" w:cs="Arial Unicode MS"/>
              </w:rPr>
              <w:t xml:space="preserve">major grammar/mechanics/spelling </w:t>
            </w:r>
            <w:proofErr w:type="spellStart"/>
            <w:r>
              <w:rPr>
                <w:rFonts w:eastAsia="Arial Unicode MS" w:hAnsi="Arial Unicode MS" w:cs="Arial Unicode MS"/>
              </w:rPr>
              <w:t>erros</w:t>
            </w:r>
            <w:proofErr w:type="spellEnd"/>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273D7" w:rsidRDefault="006A52C5">
            <w:pPr>
              <w:pStyle w:val="TableStyle2"/>
            </w:pPr>
            <w:r>
              <w:rPr>
                <w:rFonts w:eastAsia="Arial Unicode MS" w:hAnsi="Arial Unicode MS" w:cs="Arial Unicode MS"/>
              </w:rPr>
              <w:t xml:space="preserve">10 major grammar/mechanics/spelling </w:t>
            </w:r>
            <w:proofErr w:type="spellStart"/>
            <w:r>
              <w:rPr>
                <w:rFonts w:eastAsia="Arial Unicode MS" w:hAnsi="Arial Unicode MS" w:cs="Arial Unicode MS"/>
              </w:rPr>
              <w:t>erros</w:t>
            </w:r>
            <w:proofErr w:type="spellEnd"/>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273D7" w:rsidRDefault="006A52C5">
            <w:pPr>
              <w:pStyle w:val="TableStyle2"/>
            </w:pPr>
            <w:r>
              <w:rPr>
                <w:rFonts w:eastAsia="Arial Unicode MS" w:hAnsi="Arial Unicode MS" w:cs="Arial Unicode MS"/>
              </w:rPr>
              <w:t>5 major grammar/mechanics/spelling errors</w:t>
            </w:r>
          </w:p>
        </w:tc>
      </w:tr>
      <w:tr w:rsidR="00F273D7">
        <w:trPr>
          <w:trHeight w:val="279"/>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73D7" w:rsidRDefault="006A52C5">
            <w:pPr>
              <w:pStyle w:val="TableStyle2"/>
            </w:pPr>
            <w:r>
              <w:rPr>
                <w:rFonts w:eastAsia="Arial Unicode MS" w:hAnsi="Arial Unicode MS" w:cs="Arial Unicode MS"/>
              </w:rPr>
              <w:t>Less than 100 words</w:t>
            </w:r>
          </w:p>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73D7" w:rsidRDefault="006A52C5">
            <w:pPr>
              <w:pStyle w:val="TableStyle2"/>
            </w:pPr>
            <w:r>
              <w:rPr>
                <w:rFonts w:eastAsia="Arial Unicode MS" w:hAnsi="Arial Unicode MS" w:cs="Arial Unicode MS"/>
              </w:rPr>
              <w:t>150 words or less</w:t>
            </w:r>
          </w:p>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73D7" w:rsidRDefault="006A52C5">
            <w:pPr>
              <w:pStyle w:val="TableStyle2"/>
            </w:pPr>
            <w:r>
              <w:rPr>
                <w:rFonts w:eastAsia="Arial Unicode MS" w:hAnsi="Arial Unicode MS" w:cs="Arial Unicode MS"/>
              </w:rPr>
              <w:t>200 words or less</w:t>
            </w:r>
          </w:p>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73D7" w:rsidRDefault="006A52C5">
            <w:pPr>
              <w:pStyle w:val="TableStyle2"/>
            </w:pPr>
            <w:r>
              <w:rPr>
                <w:rFonts w:eastAsia="Arial Unicode MS" w:hAnsi="Arial Unicode MS" w:cs="Arial Unicode MS"/>
              </w:rPr>
              <w:t>250 words or more</w:t>
            </w:r>
          </w:p>
        </w:tc>
      </w:tr>
    </w:tbl>
    <w:p w:rsidR="00F273D7" w:rsidRDefault="00F273D7">
      <w:pPr>
        <w:pStyle w:val="Body"/>
        <w:rPr>
          <w:rFonts w:ascii="Times New Roman" w:eastAsia="Times New Roman" w:hAnsi="Times New Roman" w:cs="Times New Roman"/>
          <w:b/>
          <w:bCs/>
          <w:sz w:val="24"/>
          <w:szCs w:val="24"/>
        </w:rPr>
      </w:pPr>
    </w:p>
    <w:p w:rsidR="00F273D7" w:rsidRDefault="00F273D7">
      <w:pPr>
        <w:pStyle w:val="Body"/>
        <w:rPr>
          <w:rFonts w:ascii="Times New Roman" w:eastAsia="Times New Roman" w:hAnsi="Times New Roman" w:cs="Times New Roman"/>
          <w:b/>
          <w:bCs/>
          <w:sz w:val="24"/>
          <w:szCs w:val="24"/>
        </w:rPr>
      </w:pPr>
    </w:p>
    <w:p w:rsidR="00F273D7" w:rsidRDefault="006A52C5">
      <w:pPr>
        <w:pStyle w:val="Body"/>
        <w:rPr>
          <w:rFonts w:ascii="Times New Roman" w:eastAsia="Times New Roman" w:hAnsi="Times New Roman" w:cs="Times New Roman"/>
          <w:b/>
          <w:bCs/>
          <w:sz w:val="24"/>
          <w:szCs w:val="24"/>
        </w:rPr>
      </w:pPr>
      <w:r>
        <w:rPr>
          <w:rFonts w:ascii="Times New Roman"/>
          <w:b/>
          <w:bCs/>
          <w:sz w:val="24"/>
          <w:szCs w:val="24"/>
        </w:rPr>
        <w:t>2. Multiply total points received</w:t>
      </w:r>
      <w:r>
        <w:rPr>
          <w:rFonts w:ascii="Times New Roman"/>
          <w:b/>
          <w:bCs/>
          <w:sz w:val="24"/>
          <w:szCs w:val="24"/>
        </w:rPr>
        <w:t xml:space="preserve"> on rubric ________________</w:t>
      </w:r>
      <w:r>
        <w:rPr>
          <w:rFonts w:ascii="Times New Roman"/>
          <w:b/>
          <w:bCs/>
          <w:sz w:val="24"/>
          <w:szCs w:val="24"/>
        </w:rPr>
        <w:t xml:space="preserve"> </w:t>
      </w:r>
      <w:r>
        <w:rPr>
          <w:rFonts w:ascii="Times New Roman"/>
          <w:b/>
          <w:bCs/>
          <w:sz w:val="24"/>
          <w:szCs w:val="24"/>
        </w:rPr>
        <w:t>x</w:t>
      </w:r>
      <w:r>
        <w:rPr>
          <w:rFonts w:ascii="Times New Roman"/>
          <w:b/>
          <w:bCs/>
          <w:sz w:val="24"/>
          <w:szCs w:val="24"/>
        </w:rPr>
        <w:t xml:space="preserve"> 5</w:t>
      </w:r>
      <w:r>
        <w:rPr>
          <w:rFonts w:ascii="Times New Roman"/>
          <w:b/>
          <w:bCs/>
          <w:sz w:val="24"/>
          <w:szCs w:val="24"/>
        </w:rPr>
        <w:t xml:space="preserve"> = ___________________</w:t>
      </w:r>
    </w:p>
    <w:p w:rsidR="00F273D7" w:rsidRDefault="00F273D7">
      <w:pPr>
        <w:pStyle w:val="Body"/>
        <w:rPr>
          <w:rFonts w:ascii="Times New Roman" w:eastAsia="Times New Roman" w:hAnsi="Times New Roman" w:cs="Times New Roman"/>
          <w:b/>
          <w:bCs/>
          <w:sz w:val="24"/>
          <w:szCs w:val="24"/>
        </w:rPr>
      </w:pPr>
    </w:p>
    <w:p w:rsidR="00F273D7" w:rsidRDefault="00F273D7">
      <w:pPr>
        <w:pStyle w:val="Body"/>
        <w:rPr>
          <w:rFonts w:ascii="Times New Roman" w:eastAsia="Times New Roman" w:hAnsi="Times New Roman" w:cs="Times New Roman"/>
          <w:b/>
          <w:bCs/>
          <w:sz w:val="24"/>
          <w:szCs w:val="24"/>
        </w:rPr>
      </w:pPr>
    </w:p>
    <w:p w:rsidR="00F273D7" w:rsidRDefault="00F273D7">
      <w:pPr>
        <w:pStyle w:val="Body"/>
        <w:rPr>
          <w:rFonts w:ascii="Times New Roman" w:eastAsia="Times New Roman" w:hAnsi="Times New Roman" w:cs="Times New Roman"/>
          <w:b/>
          <w:bCs/>
          <w:sz w:val="24"/>
          <w:szCs w:val="24"/>
        </w:rPr>
      </w:pPr>
    </w:p>
    <w:p w:rsidR="00F273D7" w:rsidRDefault="00F273D7">
      <w:pPr>
        <w:pStyle w:val="Body"/>
        <w:rPr>
          <w:rFonts w:ascii="Times New Roman" w:eastAsia="Times New Roman" w:hAnsi="Times New Roman" w:cs="Times New Roman"/>
          <w:b/>
          <w:bCs/>
          <w:sz w:val="24"/>
          <w:szCs w:val="24"/>
        </w:rPr>
      </w:pPr>
    </w:p>
    <w:p w:rsidR="00F273D7" w:rsidRDefault="00F273D7">
      <w:pPr>
        <w:pStyle w:val="Body"/>
        <w:rPr>
          <w:rFonts w:ascii="Times New Roman" w:eastAsia="Times New Roman" w:hAnsi="Times New Roman" w:cs="Times New Roman"/>
          <w:b/>
          <w:bCs/>
          <w:sz w:val="24"/>
          <w:szCs w:val="24"/>
        </w:rPr>
      </w:pPr>
    </w:p>
    <w:p w:rsidR="00F273D7" w:rsidRDefault="00F273D7">
      <w:pPr>
        <w:pStyle w:val="Body"/>
        <w:rPr>
          <w:rFonts w:ascii="Times New Roman" w:eastAsia="Times New Roman" w:hAnsi="Times New Roman" w:cs="Times New Roman"/>
          <w:b/>
          <w:bCs/>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F273D7">
      <w:pPr>
        <w:pStyle w:val="Body"/>
        <w:rPr>
          <w:rFonts w:ascii="Times New Roman" w:eastAsia="Times New Roman" w:hAnsi="Times New Roman" w:cs="Times New Roman"/>
          <w:sz w:val="24"/>
          <w:szCs w:val="24"/>
        </w:rPr>
      </w:pPr>
    </w:p>
    <w:p w:rsidR="00F273D7" w:rsidRDefault="006A52C5">
      <w:pPr>
        <w:pStyle w:val="Body"/>
        <w:rPr>
          <w:rFonts w:ascii="Times New Roman" w:eastAsia="Times New Roman" w:hAnsi="Times New Roman" w:cs="Times New Roman"/>
          <w:b/>
          <w:bCs/>
          <w:sz w:val="24"/>
          <w:szCs w:val="24"/>
        </w:rPr>
      </w:pPr>
      <w:r>
        <w:rPr>
          <w:rFonts w:ascii="Times New Roman"/>
          <w:b/>
          <w:bCs/>
          <w:sz w:val="24"/>
          <w:szCs w:val="24"/>
        </w:rPr>
        <w:t>Standards:</w:t>
      </w:r>
    </w:p>
    <w:p w:rsidR="00F273D7" w:rsidRDefault="00F273D7">
      <w:pPr>
        <w:pStyle w:val="Body"/>
        <w:rPr>
          <w:rFonts w:ascii="Times New Roman" w:eastAsia="Times New Roman" w:hAnsi="Times New Roman" w:cs="Times New Roman"/>
          <w:sz w:val="24"/>
          <w:szCs w:val="24"/>
        </w:rPr>
      </w:pPr>
    </w:p>
    <w:p w:rsidR="00F273D7" w:rsidRDefault="006A52C5">
      <w:pPr>
        <w:pStyle w:val="Body"/>
        <w:rPr>
          <w:rFonts w:ascii="Times New Roman" w:eastAsia="Times New Roman" w:hAnsi="Times New Roman" w:cs="Times New Roman"/>
          <w:sz w:val="24"/>
          <w:szCs w:val="24"/>
        </w:rPr>
      </w:pPr>
      <w:r>
        <w:rPr>
          <w:rFonts w:ascii="Times New Roman"/>
          <w:sz w:val="24"/>
          <w:szCs w:val="24"/>
        </w:rPr>
        <w:t>ELAGSE9-10RL3</w:t>
      </w:r>
      <w:r>
        <w:rPr>
          <w:rFonts w:hAnsi="Times New Roman"/>
          <w:sz w:val="24"/>
          <w:szCs w:val="24"/>
        </w:rPr>
        <w:t xml:space="preserve"> </w:t>
      </w:r>
      <w:r>
        <w:rPr>
          <w:rFonts w:hAnsi="Times New Roman"/>
          <w:sz w:val="24"/>
          <w:szCs w:val="24"/>
        </w:rPr>
        <w:t>—</w:t>
      </w:r>
      <w:r>
        <w:rPr>
          <w:rFonts w:hAnsi="Times New Roman"/>
          <w:sz w:val="24"/>
          <w:szCs w:val="24"/>
        </w:rPr>
        <w:t xml:space="preserve"> </w:t>
      </w:r>
      <w:r>
        <w:rPr>
          <w:rFonts w:ascii="Times New Roman"/>
          <w:sz w:val="24"/>
          <w:szCs w:val="24"/>
        </w:rPr>
        <w:t>Analyze how complex characters (e.g., those with multiple or conflicting motivations) develop over the course of a text, interact with other characters,</w:t>
      </w:r>
      <w:r>
        <w:rPr>
          <w:rFonts w:ascii="Times New Roman"/>
          <w:sz w:val="24"/>
          <w:szCs w:val="24"/>
        </w:rPr>
        <w:t xml:space="preserve"> and advance the plot or develop the theme.</w:t>
      </w:r>
    </w:p>
    <w:p w:rsidR="00F273D7" w:rsidRDefault="00F273D7">
      <w:pPr>
        <w:pStyle w:val="Body"/>
        <w:rPr>
          <w:rFonts w:ascii="Times New Roman" w:eastAsia="Times New Roman" w:hAnsi="Times New Roman" w:cs="Times New Roman"/>
          <w:sz w:val="24"/>
          <w:szCs w:val="24"/>
        </w:rPr>
      </w:pPr>
    </w:p>
    <w:p w:rsidR="00F273D7" w:rsidRDefault="006A52C5">
      <w:pPr>
        <w:pStyle w:val="Body"/>
        <w:rPr>
          <w:rFonts w:ascii="Times New Roman" w:eastAsia="Times New Roman" w:hAnsi="Times New Roman" w:cs="Times New Roman"/>
          <w:sz w:val="24"/>
          <w:szCs w:val="24"/>
        </w:rPr>
      </w:pPr>
      <w:r>
        <w:rPr>
          <w:rFonts w:ascii="Times New Roman"/>
          <w:sz w:val="24"/>
          <w:szCs w:val="24"/>
        </w:rPr>
        <w:t>ELAGSE9-10W2</w:t>
      </w:r>
      <w:r>
        <w:rPr>
          <w:rFonts w:hAnsi="Times New Roman"/>
          <w:sz w:val="24"/>
          <w:szCs w:val="24"/>
        </w:rPr>
        <w:t xml:space="preserve"> </w:t>
      </w:r>
      <w:r>
        <w:rPr>
          <w:rFonts w:hAnsi="Times New Roman"/>
          <w:sz w:val="24"/>
          <w:szCs w:val="24"/>
        </w:rPr>
        <w:t>—</w:t>
      </w:r>
      <w:r>
        <w:rPr>
          <w:rFonts w:hAnsi="Times New Roman"/>
          <w:sz w:val="24"/>
          <w:szCs w:val="24"/>
        </w:rPr>
        <w:t xml:space="preserve"> </w:t>
      </w:r>
      <w:r>
        <w:rPr>
          <w:rFonts w:ascii="Times New Roman"/>
          <w:sz w:val="24"/>
          <w:szCs w:val="24"/>
        </w:rPr>
        <w:t>Write informative/explanatory texts to examine and convey complex ideas, concepts, and information clearly and accurately through the effective selection, organization, and analysis of content.</w:t>
      </w:r>
    </w:p>
    <w:p w:rsidR="00F273D7" w:rsidRDefault="00F273D7">
      <w:pPr>
        <w:pStyle w:val="Body"/>
        <w:rPr>
          <w:rFonts w:ascii="Times New Roman" w:eastAsia="Times New Roman" w:hAnsi="Times New Roman" w:cs="Times New Roman"/>
          <w:sz w:val="24"/>
          <w:szCs w:val="24"/>
        </w:rPr>
      </w:pPr>
    </w:p>
    <w:p w:rsidR="00F273D7" w:rsidRDefault="006A52C5">
      <w:pPr>
        <w:pStyle w:val="Body"/>
        <w:rPr>
          <w:rFonts w:ascii="Times New Roman" w:eastAsia="Times New Roman" w:hAnsi="Times New Roman" w:cs="Times New Roman"/>
          <w:sz w:val="24"/>
          <w:szCs w:val="24"/>
        </w:rPr>
      </w:pPr>
      <w:r>
        <w:rPr>
          <w:rFonts w:ascii="Times New Roman"/>
          <w:sz w:val="24"/>
          <w:szCs w:val="24"/>
        </w:rPr>
        <w:t>E</w:t>
      </w:r>
      <w:r>
        <w:rPr>
          <w:rFonts w:ascii="Times New Roman"/>
          <w:sz w:val="24"/>
          <w:szCs w:val="24"/>
        </w:rPr>
        <w:t>LAGSE9-10W3</w:t>
      </w:r>
      <w:r>
        <w:rPr>
          <w:rFonts w:hAnsi="Times New Roman"/>
          <w:sz w:val="24"/>
          <w:szCs w:val="24"/>
        </w:rPr>
        <w:t>—</w:t>
      </w:r>
      <w:r>
        <w:rPr>
          <w:rFonts w:ascii="Times New Roman"/>
          <w:sz w:val="24"/>
          <w:szCs w:val="24"/>
        </w:rPr>
        <w:t>Write narratives to develop real or imagined experiences or events using effective technique, well-chosen details, and well-structured event sequences.</w:t>
      </w:r>
    </w:p>
    <w:p w:rsidR="00F273D7" w:rsidRDefault="00F273D7">
      <w:pPr>
        <w:pStyle w:val="Body"/>
        <w:rPr>
          <w:rFonts w:ascii="Times New Roman" w:eastAsia="Times New Roman" w:hAnsi="Times New Roman" w:cs="Times New Roman"/>
          <w:sz w:val="24"/>
          <w:szCs w:val="24"/>
        </w:rPr>
      </w:pPr>
    </w:p>
    <w:p w:rsidR="00F273D7" w:rsidRDefault="006A52C5">
      <w:pPr>
        <w:pStyle w:val="Body"/>
        <w:rPr>
          <w:rFonts w:ascii="Times New Roman" w:eastAsia="Times New Roman" w:hAnsi="Times New Roman" w:cs="Times New Roman"/>
          <w:sz w:val="24"/>
          <w:szCs w:val="24"/>
        </w:rPr>
      </w:pPr>
      <w:r>
        <w:rPr>
          <w:rFonts w:ascii="Times New Roman"/>
          <w:sz w:val="24"/>
          <w:szCs w:val="24"/>
        </w:rPr>
        <w:t>ELAGSE9-10W4</w:t>
      </w:r>
      <w:r>
        <w:rPr>
          <w:rFonts w:hAnsi="Times New Roman"/>
          <w:sz w:val="24"/>
          <w:szCs w:val="24"/>
        </w:rPr>
        <w:t>—</w:t>
      </w:r>
      <w:r>
        <w:rPr>
          <w:rFonts w:ascii="Times New Roman"/>
          <w:sz w:val="24"/>
          <w:szCs w:val="24"/>
        </w:rPr>
        <w:t>Produce clear and coherent writing in which the development, organization, and</w:t>
      </w:r>
      <w:r>
        <w:rPr>
          <w:rFonts w:ascii="Times New Roman"/>
          <w:sz w:val="24"/>
          <w:szCs w:val="24"/>
        </w:rPr>
        <w:t xml:space="preserve"> style are appropriate to task, purpose, and audience. (Grade-specific expectations for writing types are defined in Standards 1</w:t>
      </w:r>
      <w:r>
        <w:rPr>
          <w:rFonts w:hAnsi="Times New Roman"/>
          <w:sz w:val="24"/>
          <w:szCs w:val="24"/>
        </w:rPr>
        <w:t>–</w:t>
      </w:r>
      <w:r>
        <w:rPr>
          <w:rFonts w:ascii="Times New Roman"/>
          <w:sz w:val="24"/>
          <w:szCs w:val="24"/>
        </w:rPr>
        <w:t>3 above.)</w:t>
      </w:r>
    </w:p>
    <w:p w:rsidR="00F273D7" w:rsidRDefault="00F273D7">
      <w:pPr>
        <w:pStyle w:val="Body"/>
        <w:rPr>
          <w:rFonts w:ascii="Times New Roman" w:eastAsia="Times New Roman" w:hAnsi="Times New Roman" w:cs="Times New Roman"/>
          <w:sz w:val="24"/>
          <w:szCs w:val="24"/>
        </w:rPr>
      </w:pPr>
    </w:p>
    <w:p w:rsidR="00F273D7" w:rsidRDefault="006A52C5">
      <w:pPr>
        <w:pStyle w:val="Body"/>
        <w:rPr>
          <w:rFonts w:ascii="Times New Roman" w:eastAsia="Times New Roman" w:hAnsi="Times New Roman" w:cs="Times New Roman"/>
          <w:i/>
          <w:iCs/>
          <w:sz w:val="24"/>
          <w:szCs w:val="24"/>
        </w:rPr>
      </w:pPr>
      <w:r>
        <w:rPr>
          <w:rFonts w:ascii="Times New Roman"/>
          <w:sz w:val="24"/>
          <w:szCs w:val="24"/>
        </w:rPr>
        <w:t>ELAGSE9-10SL3</w:t>
      </w:r>
      <w:r>
        <w:rPr>
          <w:rFonts w:hAnsi="Times New Roman"/>
          <w:sz w:val="24"/>
          <w:szCs w:val="24"/>
        </w:rPr>
        <w:t xml:space="preserve"> </w:t>
      </w:r>
      <w:r>
        <w:rPr>
          <w:rFonts w:hAnsi="Times New Roman"/>
          <w:sz w:val="24"/>
          <w:szCs w:val="24"/>
        </w:rPr>
        <w:t>—</w:t>
      </w:r>
      <w:r>
        <w:rPr>
          <w:rFonts w:hAnsi="Times New Roman"/>
          <w:sz w:val="24"/>
          <w:szCs w:val="24"/>
        </w:rPr>
        <w:t xml:space="preserve"> </w:t>
      </w:r>
      <w:r>
        <w:rPr>
          <w:rFonts w:ascii="Times New Roman"/>
          <w:sz w:val="24"/>
          <w:szCs w:val="24"/>
        </w:rPr>
        <w:t>Evaluate and/or reflect on a speaker</w:t>
      </w:r>
      <w:r>
        <w:rPr>
          <w:rFonts w:hAnsi="Times New Roman"/>
          <w:sz w:val="24"/>
          <w:szCs w:val="24"/>
          <w:lang w:val="fr-FR"/>
        </w:rPr>
        <w:t>’</w:t>
      </w:r>
      <w:r>
        <w:rPr>
          <w:rFonts w:ascii="Times New Roman"/>
          <w:sz w:val="24"/>
          <w:szCs w:val="24"/>
        </w:rPr>
        <w:t>s point of view, reasoning, and use of evidence and rhetoric, i</w:t>
      </w:r>
      <w:r>
        <w:rPr>
          <w:rFonts w:ascii="Times New Roman"/>
          <w:sz w:val="24"/>
          <w:szCs w:val="24"/>
        </w:rPr>
        <w:t>dentifying any fallacious reasoning or exaggerated or distorted evidence.</w:t>
      </w:r>
    </w:p>
    <w:p w:rsidR="00F273D7" w:rsidRDefault="00F273D7">
      <w:pPr>
        <w:pStyle w:val="Body"/>
        <w:rPr>
          <w:rFonts w:ascii="Times New Roman" w:eastAsia="Times New Roman" w:hAnsi="Times New Roman" w:cs="Times New Roman"/>
          <w:i/>
          <w:iCs/>
          <w:sz w:val="24"/>
          <w:szCs w:val="24"/>
        </w:rPr>
      </w:pPr>
    </w:p>
    <w:p w:rsidR="00F273D7" w:rsidRDefault="006A52C5">
      <w:pPr>
        <w:pStyle w:val="Body"/>
        <w:rPr>
          <w:rFonts w:ascii="Times New Roman" w:eastAsia="Times New Roman" w:hAnsi="Times New Roman" w:cs="Times New Roman"/>
          <w:sz w:val="24"/>
          <w:szCs w:val="24"/>
        </w:rPr>
      </w:pPr>
      <w:proofErr w:type="gramStart"/>
      <w:r>
        <w:rPr>
          <w:rFonts w:ascii="Times New Roman"/>
          <w:sz w:val="24"/>
          <w:szCs w:val="24"/>
        </w:rPr>
        <w:t xml:space="preserve">NCTE Standard 12 </w:t>
      </w:r>
      <w:r>
        <w:rPr>
          <w:rFonts w:hAnsi="Times New Roman"/>
          <w:sz w:val="24"/>
          <w:szCs w:val="24"/>
        </w:rPr>
        <w:t>—</w:t>
      </w:r>
      <w:r>
        <w:rPr>
          <w:rFonts w:hAnsi="Times New Roman"/>
          <w:sz w:val="24"/>
          <w:szCs w:val="24"/>
        </w:rPr>
        <w:t xml:space="preserve"> </w:t>
      </w:r>
      <w:r>
        <w:rPr>
          <w:rFonts w:ascii="Times New Roman"/>
          <w:sz w:val="24"/>
          <w:szCs w:val="24"/>
        </w:rPr>
        <w:t>Students use spoken, written, and visual language to accomplish their own purposes.</w:t>
      </w:r>
      <w:proofErr w:type="gramEnd"/>
    </w:p>
    <w:p w:rsidR="00F273D7" w:rsidRDefault="00F273D7">
      <w:pPr>
        <w:pStyle w:val="Body"/>
      </w:pPr>
    </w:p>
    <w:sectPr w:rsidR="00F273D7">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52C5">
      <w:r>
        <w:separator/>
      </w:r>
    </w:p>
  </w:endnote>
  <w:endnote w:type="continuationSeparator" w:id="0">
    <w:p w:rsidR="00000000" w:rsidRDefault="006A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3D7" w:rsidRDefault="00F273D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52C5">
      <w:r>
        <w:separator/>
      </w:r>
    </w:p>
  </w:footnote>
  <w:footnote w:type="continuationSeparator" w:id="0">
    <w:p w:rsidR="00000000" w:rsidRDefault="006A52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3D7" w:rsidRDefault="00F273D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6A9E"/>
    <w:multiLevelType w:val="multilevel"/>
    <w:tmpl w:val="E6643650"/>
    <w:styleLink w:val="List0"/>
    <w:lvl w:ilvl="0">
      <w:start w:val="1"/>
      <w:numFmt w:val="decimal"/>
      <w:lvlText w:val="%1)"/>
      <w:lvlJc w:val="left"/>
      <w:pPr>
        <w:tabs>
          <w:tab w:val="num" w:pos="360"/>
        </w:tabs>
        <w:ind w:left="360" w:hanging="360"/>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1">
    <w:nsid w:val="22E1555B"/>
    <w:multiLevelType w:val="multilevel"/>
    <w:tmpl w:val="AFB6504E"/>
    <w:lvl w:ilvl="0">
      <w:start w:val="1"/>
      <w:numFmt w:val="upperLetter"/>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upperLetter"/>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upperLetter"/>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upperLetter"/>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upperLetter"/>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upperLetter"/>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upperLetter"/>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upperLetter"/>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upperLetter"/>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
    <w:nsid w:val="6A5B78DA"/>
    <w:multiLevelType w:val="multilevel"/>
    <w:tmpl w:val="24F6372E"/>
    <w:lvl w:ilvl="0">
      <w:start w:val="1"/>
      <w:numFmt w:val="decimal"/>
      <w:lvlText w:val="%1)"/>
      <w:lvlJc w:val="left"/>
      <w:pPr>
        <w:tabs>
          <w:tab w:val="num" w:pos="360"/>
        </w:tabs>
        <w:ind w:left="360" w:hanging="360"/>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273D7"/>
    <w:rsid w:val="006A52C5"/>
    <w:rsid w:val="00F2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List0">
    <w:name w:val="List 0"/>
    <w:basedOn w:val="Lettered"/>
    <w:pPr>
      <w:numPr>
        <w:numId w:val="3"/>
      </w:numPr>
    </w:pPr>
  </w:style>
  <w:style w:type="numbering" w:customStyle="1" w:styleId="Lettered">
    <w:name w:val="Lettered"/>
  </w:style>
  <w:style w:type="paragraph" w:customStyle="1" w:styleId="TableStyle2">
    <w:name w:val="Table Style 2"/>
    <w:rPr>
      <w:rFonts w:ascii="Helvetica" w:eastAsia="Helvetica" w:hAnsi="Helvetica" w:cs="Helvetic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List0">
    <w:name w:val="List 0"/>
    <w:basedOn w:val="Lettered"/>
    <w:pPr>
      <w:numPr>
        <w:numId w:val="3"/>
      </w:numPr>
    </w:pPr>
  </w:style>
  <w:style w:type="numbering" w:customStyle="1" w:styleId="Lettered">
    <w:name w:val="Lettered"/>
  </w:style>
  <w:style w:type="paragraph" w:customStyle="1" w:styleId="TableStyle2">
    <w:name w:val="Table Style 2"/>
    <w:rPr>
      <w:rFonts w:ascii="Helvetica" w:eastAsia="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847</Words>
  <Characters>4829</Characters>
  <Application>Microsoft Macintosh Word</Application>
  <DocSecurity>0</DocSecurity>
  <Lines>40</Lines>
  <Paragraphs>11</Paragraphs>
  <ScaleCrop>false</ScaleCrop>
  <Company>Kennesaw State University</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Levy</cp:lastModifiedBy>
  <cp:revision>2</cp:revision>
  <dcterms:created xsi:type="dcterms:W3CDTF">2015-07-28T15:19:00Z</dcterms:created>
  <dcterms:modified xsi:type="dcterms:W3CDTF">2015-07-28T15:19:00Z</dcterms:modified>
</cp:coreProperties>
</file>